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46384" w14:textId="77777777" w:rsidR="00B23478" w:rsidRPr="0004014B" w:rsidRDefault="00B23478" w:rsidP="0092041A">
      <w:pPr>
        <w:spacing w:after="0"/>
        <w:rPr>
          <w:rFonts w:ascii="Roboto" w:hAnsi="Roboto"/>
          <w:highlight w:val="yellow"/>
          <w:lang w:val="en-US"/>
        </w:rPr>
      </w:pPr>
    </w:p>
    <w:p w14:paraId="5CB65090" w14:textId="2F320C8C" w:rsidR="00266C48" w:rsidRPr="00C31313" w:rsidRDefault="00266C48" w:rsidP="00266C48">
      <w:pPr>
        <w:spacing w:after="160" w:line="259" w:lineRule="auto"/>
        <w:jc w:val="right"/>
        <w:rPr>
          <w:rFonts w:ascii="Roboto" w:hAnsi="Roboto"/>
        </w:rPr>
      </w:pPr>
      <w:r w:rsidRPr="00C31313">
        <w:rPr>
          <w:rFonts w:ascii="Roboto" w:hAnsi="Roboto"/>
          <w:b/>
          <w:bCs/>
        </w:rPr>
        <w:t>MEDIA RELEASE</w:t>
      </w:r>
      <w:r w:rsidRPr="00C31313">
        <w:rPr>
          <w:rFonts w:ascii="Roboto" w:hAnsi="Roboto"/>
        </w:rPr>
        <w:br/>
      </w:r>
      <w:r w:rsidRPr="00C31313">
        <w:rPr>
          <w:rFonts w:ascii="Roboto" w:hAnsi="Roboto"/>
          <w:b/>
          <w:bCs/>
        </w:rPr>
        <w:t>1</w:t>
      </w:r>
      <w:r w:rsidR="008D3DBC">
        <w:rPr>
          <w:rFonts w:ascii="Roboto" w:hAnsi="Roboto"/>
          <w:b/>
          <w:bCs/>
        </w:rPr>
        <w:t>7</w:t>
      </w:r>
      <w:r w:rsidRPr="00C31313">
        <w:rPr>
          <w:rFonts w:ascii="Roboto" w:hAnsi="Roboto"/>
          <w:b/>
          <w:bCs/>
        </w:rPr>
        <w:t xml:space="preserve"> November 2025</w:t>
      </w:r>
    </w:p>
    <w:p w14:paraId="593D7ED3" w14:textId="77777777" w:rsidR="00266C48" w:rsidRPr="0004014B" w:rsidRDefault="00266C48" w:rsidP="00266C48">
      <w:pPr>
        <w:jc w:val="center"/>
        <w:rPr>
          <w:rFonts w:ascii="Roboto" w:hAnsi="Roboto"/>
          <w:b/>
          <w:bCs/>
          <w:sz w:val="28"/>
          <w:szCs w:val="28"/>
          <w:u w:val="single"/>
        </w:rPr>
      </w:pPr>
      <w:r w:rsidRPr="0004014B">
        <w:rPr>
          <w:rFonts w:ascii="Roboto" w:hAnsi="Roboto"/>
          <w:b/>
          <w:bCs/>
          <w:sz w:val="28"/>
          <w:szCs w:val="28"/>
          <w:u w:val="single"/>
        </w:rPr>
        <w:t>Gippsland Unveils Its First Truffle Festival</w:t>
      </w:r>
    </w:p>
    <w:p w14:paraId="1CA7AD57" w14:textId="5D111165" w:rsidR="00C40BCB" w:rsidRPr="00C40BCB" w:rsidRDefault="00C40BCB" w:rsidP="00C40BCB">
      <w:pPr>
        <w:rPr>
          <w:rFonts w:ascii="Roboto" w:hAnsi="Roboto"/>
        </w:rPr>
      </w:pPr>
      <w:r w:rsidRPr="00C40BCB">
        <w:rPr>
          <w:rFonts w:ascii="Roboto" w:hAnsi="Roboto"/>
        </w:rPr>
        <w:t xml:space="preserve">Melbourne food lovers, winter wanderers and curious foragers have a new reason to head east next July with the launch of </w:t>
      </w:r>
      <w:r w:rsidR="001A19AD">
        <w:rPr>
          <w:rFonts w:ascii="Roboto" w:hAnsi="Roboto"/>
        </w:rPr>
        <w:t xml:space="preserve">the </w:t>
      </w:r>
      <w:r w:rsidR="00E75416" w:rsidRPr="00E75416">
        <w:rPr>
          <w:rFonts w:ascii="Roboto" w:hAnsi="Roboto"/>
          <w:b/>
          <w:bCs/>
        </w:rPr>
        <w:t>Noojee</w:t>
      </w:r>
      <w:r w:rsidR="00685557">
        <w:rPr>
          <w:rFonts w:ascii="Roboto" w:hAnsi="Roboto"/>
          <w:b/>
          <w:bCs/>
        </w:rPr>
        <w:t xml:space="preserve"> </w:t>
      </w:r>
      <w:r w:rsidR="00C26BA5">
        <w:rPr>
          <w:rFonts w:ascii="Roboto" w:hAnsi="Roboto"/>
          <w:b/>
          <w:bCs/>
        </w:rPr>
        <w:t>&amp; Neerim</w:t>
      </w:r>
      <w:r w:rsidR="001A19AD">
        <w:rPr>
          <w:rFonts w:ascii="Roboto" w:hAnsi="Roboto"/>
          <w:b/>
          <w:bCs/>
        </w:rPr>
        <w:t xml:space="preserve"> Truffle Festival</w:t>
      </w:r>
      <w:r w:rsidR="008E768F">
        <w:rPr>
          <w:rFonts w:ascii="Roboto" w:hAnsi="Roboto"/>
        </w:rPr>
        <w:t xml:space="preserve">- </w:t>
      </w:r>
      <w:r w:rsidRPr="00C40BCB">
        <w:rPr>
          <w:rFonts w:ascii="Roboto" w:hAnsi="Roboto"/>
        </w:rPr>
        <w:t>a three-week celebration of West Gippsland’s French black truffles and the region’s growing reputation for premium cool-climate produce.</w:t>
      </w:r>
    </w:p>
    <w:p w14:paraId="67B1A657" w14:textId="085ADA22" w:rsidR="00C40BCB" w:rsidRPr="00C40BCB" w:rsidRDefault="00C40BCB" w:rsidP="00C40BCB">
      <w:pPr>
        <w:rPr>
          <w:rFonts w:ascii="Roboto" w:hAnsi="Roboto"/>
        </w:rPr>
      </w:pPr>
      <w:r w:rsidRPr="00C40BCB">
        <w:rPr>
          <w:rFonts w:ascii="Roboto" w:hAnsi="Roboto"/>
        </w:rPr>
        <w:t xml:space="preserve">Running </w:t>
      </w:r>
      <w:r w:rsidRPr="00C40BCB">
        <w:rPr>
          <w:rFonts w:ascii="Roboto" w:hAnsi="Roboto"/>
          <w:b/>
          <w:bCs/>
        </w:rPr>
        <w:t>11</w:t>
      </w:r>
      <w:r w:rsidR="00E75416">
        <w:rPr>
          <w:rFonts w:ascii="Roboto" w:hAnsi="Roboto"/>
          <w:b/>
          <w:bCs/>
        </w:rPr>
        <w:t xml:space="preserve"> July </w:t>
      </w:r>
      <w:r w:rsidRPr="00C40BCB">
        <w:rPr>
          <w:rFonts w:ascii="Roboto" w:hAnsi="Roboto"/>
          <w:b/>
          <w:bCs/>
        </w:rPr>
        <w:t>–</w:t>
      </w:r>
      <w:r w:rsidR="00E75416">
        <w:rPr>
          <w:rFonts w:ascii="Roboto" w:hAnsi="Roboto"/>
          <w:b/>
          <w:bCs/>
        </w:rPr>
        <w:t xml:space="preserve"> </w:t>
      </w:r>
      <w:r w:rsidRPr="00C40BCB">
        <w:rPr>
          <w:rFonts w:ascii="Roboto" w:hAnsi="Roboto"/>
          <w:b/>
          <w:bCs/>
        </w:rPr>
        <w:t>2</w:t>
      </w:r>
      <w:r w:rsidR="00E75416">
        <w:rPr>
          <w:rFonts w:ascii="Roboto" w:hAnsi="Roboto"/>
          <w:b/>
          <w:bCs/>
        </w:rPr>
        <w:t xml:space="preserve"> August</w:t>
      </w:r>
      <w:r w:rsidRPr="00C40BCB">
        <w:rPr>
          <w:rFonts w:ascii="Roboto" w:hAnsi="Roboto"/>
          <w:b/>
          <w:bCs/>
        </w:rPr>
        <w:t xml:space="preserve"> 2026</w:t>
      </w:r>
      <w:r w:rsidRPr="00C40BCB">
        <w:rPr>
          <w:rFonts w:ascii="Roboto" w:hAnsi="Roboto"/>
        </w:rPr>
        <w:t>, the festival is far more than a single event. It’s a curated program of truffle experiences across Noojee</w:t>
      </w:r>
      <w:r w:rsidR="00E75416">
        <w:rPr>
          <w:rFonts w:ascii="Roboto" w:hAnsi="Roboto"/>
        </w:rPr>
        <w:t xml:space="preserve"> </w:t>
      </w:r>
      <w:r w:rsidRPr="00C40BCB">
        <w:rPr>
          <w:rFonts w:ascii="Roboto" w:hAnsi="Roboto"/>
        </w:rPr>
        <w:t>and surrounding farms, including truffle hunts with expert growers and trained dogs, chef-led dinners and long lunches, cooking demonstrations, masterclasses, farm tours, tasting menus, artisan markets and family</w:t>
      </w:r>
      <w:r w:rsidR="0043744D">
        <w:rPr>
          <w:rFonts w:ascii="Roboto" w:hAnsi="Roboto"/>
        </w:rPr>
        <w:t xml:space="preserve"> </w:t>
      </w:r>
      <w:r w:rsidRPr="00C40BCB">
        <w:rPr>
          <w:rFonts w:ascii="Roboto" w:hAnsi="Roboto"/>
        </w:rPr>
        <w:t>activities.</w:t>
      </w:r>
    </w:p>
    <w:p w14:paraId="2547393D" w14:textId="4CB653A5" w:rsidR="00C40BCB" w:rsidRPr="00C40BCB" w:rsidRDefault="00C40BCB" w:rsidP="00C40BCB">
      <w:pPr>
        <w:rPr>
          <w:rFonts w:ascii="Roboto" w:hAnsi="Roboto"/>
        </w:rPr>
      </w:pPr>
      <w:r w:rsidRPr="00C40BCB">
        <w:rPr>
          <w:rFonts w:ascii="Roboto" w:hAnsi="Roboto"/>
        </w:rPr>
        <w:t>From truffle</w:t>
      </w:r>
      <w:r w:rsidR="00B6751F">
        <w:rPr>
          <w:rFonts w:ascii="Roboto" w:hAnsi="Roboto"/>
        </w:rPr>
        <w:t xml:space="preserve"> infused</w:t>
      </w:r>
      <w:r w:rsidRPr="00C40BCB">
        <w:rPr>
          <w:rFonts w:ascii="Roboto" w:hAnsi="Roboto"/>
        </w:rPr>
        <w:t xml:space="preserve"> dishes to forest trails, heritage walks, scenic lookouts and cosy local hospitality venues, visitors are invited to slow down and explore one of Victoria’s most picturesque winter destinations — </w:t>
      </w:r>
      <w:r w:rsidR="007A7587">
        <w:rPr>
          <w:rFonts w:ascii="Roboto" w:hAnsi="Roboto"/>
        </w:rPr>
        <w:t>under</w:t>
      </w:r>
      <w:r w:rsidRPr="00C40BCB">
        <w:rPr>
          <w:rFonts w:ascii="Roboto" w:hAnsi="Roboto"/>
        </w:rPr>
        <w:t xml:space="preserve"> 2 hours from Melbourne</w:t>
      </w:r>
      <w:r w:rsidR="00F6720A">
        <w:rPr>
          <w:rFonts w:ascii="Roboto" w:hAnsi="Roboto"/>
        </w:rPr>
        <w:t>.</w:t>
      </w:r>
    </w:p>
    <w:p w14:paraId="4A42C9BD" w14:textId="3D6ECB6C" w:rsidR="00C40BCB" w:rsidRPr="00AB6BE5" w:rsidRDefault="00C40BCB" w:rsidP="000C0DF7">
      <w:pPr>
        <w:spacing w:after="0"/>
        <w:rPr>
          <w:rFonts w:ascii="Roboto" w:hAnsi="Roboto"/>
        </w:rPr>
      </w:pPr>
      <w:r w:rsidRPr="00C40BCB">
        <w:rPr>
          <w:rFonts w:ascii="Roboto" w:hAnsi="Roboto"/>
        </w:rPr>
        <w:t>Festival Director Abby</w:t>
      </w:r>
      <w:r w:rsidR="00E75416">
        <w:rPr>
          <w:rFonts w:ascii="Roboto" w:hAnsi="Roboto"/>
        </w:rPr>
        <w:t xml:space="preserve"> Graham</w:t>
      </w:r>
      <w:r w:rsidRPr="00C40BCB">
        <w:rPr>
          <w:rFonts w:ascii="Roboto" w:hAnsi="Roboto"/>
        </w:rPr>
        <w:t xml:space="preserve"> said the event offers a rare chance to experience truffles where they’re grown.</w:t>
      </w:r>
    </w:p>
    <w:p w14:paraId="386BA6A3" w14:textId="7F4242F4" w:rsidR="00C40BCB" w:rsidRPr="00C40BCB" w:rsidRDefault="00C40BCB" w:rsidP="000C0DF7">
      <w:pPr>
        <w:ind w:left="720"/>
        <w:rPr>
          <w:rFonts w:ascii="Roboto" w:hAnsi="Roboto"/>
        </w:rPr>
      </w:pPr>
      <w:r w:rsidRPr="00C40BCB">
        <w:rPr>
          <w:rFonts w:ascii="Roboto" w:hAnsi="Roboto"/>
        </w:rPr>
        <w:t>“Truffles are mysterious and indulgent, but they’re also a reflection of our soil and our seasons. This festival celebrates everything that makes West Gippsland’s food culture special.”</w:t>
      </w:r>
    </w:p>
    <w:p w14:paraId="29B80F29" w14:textId="77777777" w:rsidR="000C0DF7" w:rsidRPr="00AB6BE5" w:rsidRDefault="00C40BCB" w:rsidP="007346B7">
      <w:pPr>
        <w:spacing w:after="0"/>
        <w:rPr>
          <w:rFonts w:ascii="Roboto" w:hAnsi="Roboto"/>
        </w:rPr>
      </w:pPr>
      <w:r w:rsidRPr="00C40BCB">
        <w:rPr>
          <w:rFonts w:ascii="Roboto" w:hAnsi="Roboto"/>
        </w:rPr>
        <w:t>Destination Gippsland CEO Terry Robinson said the festival is set to become a key winter drawcard</w:t>
      </w:r>
      <w:r w:rsidR="000C0DF7" w:rsidRPr="00AB6BE5">
        <w:rPr>
          <w:rFonts w:ascii="Roboto" w:hAnsi="Roboto"/>
        </w:rPr>
        <w:t>.</w:t>
      </w:r>
    </w:p>
    <w:p w14:paraId="14E48E03" w14:textId="52A3D19B" w:rsidR="00C40BCB" w:rsidRPr="00C40BCB" w:rsidRDefault="00C40BCB" w:rsidP="000C0DF7">
      <w:pPr>
        <w:ind w:left="720"/>
        <w:rPr>
          <w:rFonts w:ascii="Roboto" w:hAnsi="Roboto"/>
        </w:rPr>
      </w:pPr>
      <w:r w:rsidRPr="00C40BCB">
        <w:rPr>
          <w:rFonts w:ascii="Roboto" w:hAnsi="Roboto"/>
        </w:rPr>
        <w:t>“The Noojee</w:t>
      </w:r>
      <w:r w:rsidR="008C359F">
        <w:rPr>
          <w:rFonts w:ascii="Roboto" w:hAnsi="Roboto"/>
        </w:rPr>
        <w:t xml:space="preserve"> a</w:t>
      </w:r>
      <w:r w:rsidR="005C24F9">
        <w:rPr>
          <w:rFonts w:ascii="Roboto" w:hAnsi="Roboto"/>
        </w:rPr>
        <w:t>nd</w:t>
      </w:r>
      <w:r w:rsidR="008C359F">
        <w:rPr>
          <w:rFonts w:ascii="Roboto" w:hAnsi="Roboto"/>
        </w:rPr>
        <w:t xml:space="preserve"> Neerim</w:t>
      </w:r>
      <w:r w:rsidR="005F388F">
        <w:rPr>
          <w:rFonts w:ascii="Roboto" w:hAnsi="Roboto"/>
        </w:rPr>
        <w:t xml:space="preserve"> </w:t>
      </w:r>
      <w:r w:rsidRPr="00C40BCB">
        <w:rPr>
          <w:rFonts w:ascii="Roboto" w:hAnsi="Roboto"/>
        </w:rPr>
        <w:t xml:space="preserve">Truffle Festival </w:t>
      </w:r>
      <w:r w:rsidR="005C24F9" w:rsidRPr="00C40BCB">
        <w:rPr>
          <w:rFonts w:ascii="Roboto" w:hAnsi="Roboto"/>
        </w:rPr>
        <w:t>shine</w:t>
      </w:r>
      <w:r w:rsidR="005C24F9">
        <w:rPr>
          <w:rFonts w:ascii="Roboto" w:hAnsi="Roboto"/>
        </w:rPr>
        <w:t>s</w:t>
      </w:r>
      <w:r w:rsidRPr="00C40BCB">
        <w:rPr>
          <w:rFonts w:ascii="Roboto" w:hAnsi="Roboto"/>
        </w:rPr>
        <w:t xml:space="preserve"> a spotlight on Gippsland’s exciting truffle story. With multi-weekend experiences and seasonal dining, it’s a fantastic new reason to visit in winter.”</w:t>
      </w:r>
    </w:p>
    <w:p w14:paraId="1F28D7EB" w14:textId="77777777" w:rsidR="00C40BCB" w:rsidRPr="00C40BCB" w:rsidRDefault="00C40BCB" w:rsidP="00C40BCB">
      <w:pPr>
        <w:rPr>
          <w:rFonts w:ascii="Roboto" w:hAnsi="Roboto"/>
        </w:rPr>
      </w:pPr>
      <w:r w:rsidRPr="00C40BCB">
        <w:rPr>
          <w:rFonts w:ascii="Roboto" w:hAnsi="Roboto"/>
        </w:rPr>
        <w:t>Supported by the Victorian Government’s Forestry Transition Community Development Fund, the festival brings together the Noojee &amp; District Historical Society, regional truffle growers and local hospitality venues to create an unmissable winter food celebration.</w:t>
      </w:r>
    </w:p>
    <w:p w14:paraId="1F9BA1D1" w14:textId="77777777" w:rsidR="00C40BCB" w:rsidRPr="00C40BCB" w:rsidRDefault="00C40BCB" w:rsidP="00C40BCB">
      <w:pPr>
        <w:rPr>
          <w:rFonts w:ascii="Roboto" w:hAnsi="Roboto"/>
          <w:b/>
          <w:bCs/>
        </w:rPr>
      </w:pPr>
      <w:r w:rsidRPr="00C40BCB">
        <w:rPr>
          <w:rFonts w:ascii="Roboto" w:hAnsi="Roboto"/>
          <w:b/>
          <w:bCs/>
        </w:rPr>
        <w:t>EVENT DETAILS</w:t>
      </w:r>
    </w:p>
    <w:p w14:paraId="309B8C98" w14:textId="65B426FF" w:rsidR="00C40BCB" w:rsidRPr="00C40BCB" w:rsidRDefault="005F388F" w:rsidP="00C40BCB">
      <w:pPr>
        <w:rPr>
          <w:rFonts w:ascii="Roboto" w:hAnsi="Roboto"/>
        </w:rPr>
      </w:pPr>
      <w:r>
        <w:rPr>
          <w:rFonts w:ascii="Roboto" w:hAnsi="Roboto"/>
          <w:b/>
          <w:bCs/>
        </w:rPr>
        <w:t>Noojee</w:t>
      </w:r>
      <w:r w:rsidR="005C24F9">
        <w:rPr>
          <w:rFonts w:ascii="Roboto" w:hAnsi="Roboto"/>
          <w:b/>
          <w:bCs/>
        </w:rPr>
        <w:t xml:space="preserve"> &amp; Neerim</w:t>
      </w:r>
      <w:r w:rsidR="001A19AD">
        <w:rPr>
          <w:rFonts w:ascii="Roboto" w:hAnsi="Roboto"/>
          <w:b/>
          <w:bCs/>
        </w:rPr>
        <w:t xml:space="preserve"> Truffle Festival</w:t>
      </w:r>
      <w:r w:rsidR="00C40BCB" w:rsidRPr="00C40BCB">
        <w:rPr>
          <w:rFonts w:ascii="Roboto" w:hAnsi="Roboto"/>
        </w:rPr>
        <w:br/>
      </w:r>
      <w:r w:rsidR="00C40BCB" w:rsidRPr="00C40BCB">
        <w:rPr>
          <w:rFonts w:ascii="Roboto" w:hAnsi="Roboto"/>
          <w:b/>
          <w:bCs/>
        </w:rPr>
        <w:t>11</w:t>
      </w:r>
      <w:r w:rsidR="00E75416">
        <w:rPr>
          <w:rFonts w:ascii="Roboto" w:hAnsi="Roboto"/>
          <w:b/>
          <w:bCs/>
        </w:rPr>
        <w:t xml:space="preserve"> July</w:t>
      </w:r>
      <w:r w:rsidR="00C40BCB" w:rsidRPr="00C40BCB">
        <w:rPr>
          <w:rFonts w:ascii="Roboto" w:hAnsi="Roboto"/>
          <w:b/>
          <w:bCs/>
        </w:rPr>
        <w:t xml:space="preserve">–2 </w:t>
      </w:r>
      <w:r w:rsidR="00E75416">
        <w:rPr>
          <w:rFonts w:ascii="Roboto" w:hAnsi="Roboto"/>
          <w:b/>
          <w:bCs/>
        </w:rPr>
        <w:t>August</w:t>
      </w:r>
      <w:r w:rsidR="00C40BCB" w:rsidRPr="00C40BCB">
        <w:rPr>
          <w:rFonts w:ascii="Roboto" w:hAnsi="Roboto"/>
          <w:b/>
          <w:bCs/>
        </w:rPr>
        <w:t xml:space="preserve"> 2026</w:t>
      </w:r>
      <w:r w:rsidR="00C40BCB" w:rsidRPr="00C40BCB">
        <w:rPr>
          <w:rFonts w:ascii="Roboto" w:hAnsi="Roboto"/>
        </w:rPr>
        <w:t xml:space="preserve"> (</w:t>
      </w:r>
      <w:r w:rsidR="00E75416">
        <w:rPr>
          <w:rFonts w:ascii="Roboto" w:hAnsi="Roboto"/>
        </w:rPr>
        <w:t>four</w:t>
      </w:r>
      <w:r w:rsidR="00C40BCB" w:rsidRPr="00C40BCB">
        <w:rPr>
          <w:rFonts w:ascii="Roboto" w:hAnsi="Roboto"/>
        </w:rPr>
        <w:t xml:space="preserve"> weekends)</w:t>
      </w:r>
      <w:r w:rsidR="00C40BCB" w:rsidRPr="00C40BCB">
        <w:rPr>
          <w:rFonts w:ascii="Roboto" w:hAnsi="Roboto"/>
        </w:rPr>
        <w:br/>
        <w:t>Program and tickets released early 2026</w:t>
      </w:r>
    </w:p>
    <w:p w14:paraId="2CC84658" w14:textId="77777777" w:rsidR="0027737A" w:rsidRDefault="0027737A" w:rsidP="007B7DB9">
      <w:pPr>
        <w:rPr>
          <w:rFonts w:ascii="Roboto" w:eastAsia="Times New Roman" w:hAnsi="Roboto" w:cs="Segoe UI"/>
          <w:color w:val="000000"/>
          <w:lang w:eastAsia="en-AU"/>
        </w:rPr>
      </w:pPr>
    </w:p>
    <w:p w14:paraId="1AFC6B8E" w14:textId="72E3EB56" w:rsidR="006A790D" w:rsidRPr="0004014B" w:rsidRDefault="006A790D" w:rsidP="007B7DB9">
      <w:pPr>
        <w:rPr>
          <w:rFonts w:ascii="Roboto" w:eastAsia="Times New Roman" w:hAnsi="Roboto" w:cs="Segoe UI"/>
          <w:color w:val="000000"/>
          <w:lang w:eastAsia="en-AU"/>
        </w:rPr>
      </w:pPr>
      <w:r w:rsidRPr="0004014B">
        <w:rPr>
          <w:rFonts w:ascii="Roboto" w:eastAsia="Times New Roman" w:hAnsi="Roboto" w:cs="Segoe UI"/>
          <w:color w:val="000000"/>
          <w:lang w:eastAsia="en-AU"/>
        </w:rPr>
        <w:t xml:space="preserve">To plan your visit to Gippsland please see </w:t>
      </w:r>
      <w:hyperlink r:id="rId11" w:history="1">
        <w:r w:rsidRPr="0004014B">
          <w:rPr>
            <w:rStyle w:val="Hyperlink"/>
            <w:rFonts w:ascii="Roboto" w:eastAsia="Times New Roman" w:hAnsi="Roboto" w:cs="Segoe UI"/>
            <w:lang w:eastAsia="en-AU"/>
          </w:rPr>
          <w:t>visitgippsland.com.au</w:t>
        </w:r>
      </w:hyperlink>
      <w:r w:rsidRPr="0004014B">
        <w:rPr>
          <w:rFonts w:ascii="Roboto" w:eastAsia="Times New Roman" w:hAnsi="Roboto" w:cs="Segoe UI"/>
          <w:color w:val="000000"/>
          <w:lang w:eastAsia="en-AU"/>
        </w:rPr>
        <w:t> </w:t>
      </w:r>
    </w:p>
    <w:p w14:paraId="33AC9EB2" w14:textId="3BA7B0A1" w:rsidR="00A66037" w:rsidRPr="0004014B" w:rsidRDefault="00A66037" w:rsidP="0092041A">
      <w:pPr>
        <w:spacing w:after="0" w:line="270" w:lineRule="atLeast"/>
        <w:rPr>
          <w:rFonts w:ascii="Roboto" w:hAnsi="Roboto" w:cstheme="minorHAnsi"/>
          <w:b/>
          <w:bCs/>
        </w:rPr>
      </w:pPr>
      <w:r w:rsidRPr="0004014B">
        <w:rPr>
          <w:rFonts w:ascii="Roboto" w:hAnsi="Roboto" w:cstheme="minorHAnsi"/>
          <w:b/>
          <w:bCs/>
        </w:rPr>
        <w:t>For media enquiries:</w:t>
      </w:r>
    </w:p>
    <w:p w14:paraId="27DED4BC" w14:textId="57D9BA02" w:rsidR="00A66037" w:rsidRPr="0004014B" w:rsidRDefault="00A66037" w:rsidP="0092041A">
      <w:pPr>
        <w:spacing w:after="0" w:line="270" w:lineRule="atLeast"/>
        <w:rPr>
          <w:rFonts w:ascii="Roboto" w:hAnsi="Roboto" w:cstheme="minorHAnsi"/>
          <w:b/>
          <w:bCs/>
        </w:rPr>
      </w:pPr>
    </w:p>
    <w:p w14:paraId="1883628F" w14:textId="77777777" w:rsidR="0080572E" w:rsidRPr="0004014B" w:rsidRDefault="0080572E" w:rsidP="0080572E">
      <w:pPr>
        <w:spacing w:after="0" w:line="270" w:lineRule="atLeast"/>
        <w:rPr>
          <w:rFonts w:ascii="Roboto" w:hAnsi="Roboto" w:cstheme="minorHAnsi"/>
        </w:rPr>
      </w:pPr>
      <w:r w:rsidRPr="0004014B">
        <w:rPr>
          <w:rFonts w:ascii="Roboto" w:hAnsi="Roboto" w:cstheme="minorHAnsi"/>
        </w:rPr>
        <w:t>Kelly McCarthy</w:t>
      </w:r>
    </w:p>
    <w:p w14:paraId="40D198CC" w14:textId="58AA734E" w:rsidR="00A66037" w:rsidRPr="0004014B" w:rsidRDefault="006A702A" w:rsidP="00A66037">
      <w:pPr>
        <w:spacing w:after="0" w:line="270" w:lineRule="atLeast"/>
        <w:rPr>
          <w:rFonts w:ascii="Roboto" w:hAnsi="Roboto" w:cstheme="minorHAnsi"/>
        </w:rPr>
      </w:pPr>
      <w:r w:rsidRPr="0004014B">
        <w:rPr>
          <w:rFonts w:ascii="Roboto" w:hAnsi="Roboto" w:cstheme="minorHAnsi"/>
        </w:rPr>
        <w:t>PR &amp; Marketing Partnerships Manager</w:t>
      </w:r>
      <w:r w:rsidR="007B7DB9">
        <w:rPr>
          <w:rFonts w:ascii="Roboto" w:hAnsi="Roboto" w:cstheme="minorHAnsi"/>
        </w:rPr>
        <w:t xml:space="preserve">, </w:t>
      </w:r>
      <w:r w:rsidR="005D29A5" w:rsidRPr="0004014B">
        <w:rPr>
          <w:rFonts w:ascii="Roboto" w:hAnsi="Roboto" w:cstheme="minorHAnsi"/>
        </w:rPr>
        <w:t>De</w:t>
      </w:r>
      <w:r w:rsidR="00A66037" w:rsidRPr="0004014B">
        <w:rPr>
          <w:rFonts w:ascii="Roboto" w:hAnsi="Roboto" w:cstheme="minorHAnsi"/>
        </w:rPr>
        <w:t>stination Gippsland Ltd</w:t>
      </w:r>
    </w:p>
    <w:p w14:paraId="50B3F8EC" w14:textId="77777777" w:rsidR="005D29A5" w:rsidRPr="0004014B" w:rsidRDefault="00A66037" w:rsidP="00A66037">
      <w:pPr>
        <w:spacing w:after="0" w:line="270" w:lineRule="atLeast"/>
        <w:rPr>
          <w:rFonts w:ascii="Roboto" w:hAnsi="Roboto" w:cstheme="minorHAnsi"/>
        </w:rPr>
      </w:pPr>
      <w:r w:rsidRPr="0004014B">
        <w:rPr>
          <w:rFonts w:ascii="Roboto" w:hAnsi="Roboto" w:cstheme="minorHAnsi"/>
        </w:rPr>
        <w:t>M: 0410 271 794</w:t>
      </w:r>
      <w:r w:rsidR="005D29A5" w:rsidRPr="0004014B">
        <w:rPr>
          <w:rFonts w:ascii="Roboto" w:hAnsi="Roboto" w:cstheme="minorHAnsi"/>
        </w:rPr>
        <w:t xml:space="preserve">   </w:t>
      </w:r>
    </w:p>
    <w:p w14:paraId="77D7B978" w14:textId="558E5732" w:rsidR="00A66037" w:rsidRPr="0004014B" w:rsidRDefault="00A66037" w:rsidP="00A66037">
      <w:pPr>
        <w:spacing w:after="0" w:line="270" w:lineRule="atLeast"/>
        <w:rPr>
          <w:rFonts w:ascii="Roboto" w:hAnsi="Roboto" w:cstheme="minorHAnsi"/>
        </w:rPr>
      </w:pPr>
      <w:r w:rsidRPr="0004014B">
        <w:rPr>
          <w:rFonts w:ascii="Roboto" w:hAnsi="Roboto" w:cstheme="minorHAnsi"/>
        </w:rPr>
        <w:t xml:space="preserve">E: </w:t>
      </w:r>
      <w:hyperlink r:id="rId12" w:history="1">
        <w:r w:rsidR="0080572E" w:rsidRPr="0004014B">
          <w:rPr>
            <w:rStyle w:val="Hyperlink"/>
            <w:rFonts w:ascii="Roboto" w:hAnsi="Roboto" w:cstheme="minorHAnsi"/>
          </w:rPr>
          <w:t>kmccarthy@destinationgippsland.com.au</w:t>
        </w:r>
      </w:hyperlink>
      <w:r w:rsidR="0080572E" w:rsidRPr="0004014B">
        <w:rPr>
          <w:rFonts w:ascii="Roboto" w:hAnsi="Roboto" w:cstheme="minorHAnsi"/>
        </w:rPr>
        <w:t xml:space="preserve"> </w:t>
      </w:r>
    </w:p>
    <w:p w14:paraId="577DB397" w14:textId="09C7FA71" w:rsidR="008F1658" w:rsidRPr="0004014B" w:rsidRDefault="0080572E" w:rsidP="00A66037">
      <w:pPr>
        <w:spacing w:after="0" w:line="270" w:lineRule="atLeast"/>
        <w:rPr>
          <w:rFonts w:ascii="Roboto" w:hAnsi="Roboto" w:cstheme="minorHAnsi"/>
        </w:rPr>
      </w:pPr>
      <w:r w:rsidRPr="0004014B">
        <w:rPr>
          <w:rFonts w:ascii="Roboto" w:hAnsi="Roboto" w:cstheme="minorHAnsi"/>
        </w:rPr>
        <w:t xml:space="preserve">W: </w:t>
      </w:r>
      <w:hyperlink r:id="rId13" w:history="1">
        <w:r w:rsidR="008F1658" w:rsidRPr="0004014B">
          <w:rPr>
            <w:rStyle w:val="Hyperlink"/>
            <w:rFonts w:ascii="Roboto" w:hAnsi="Roboto" w:cstheme="minorHAnsi"/>
          </w:rPr>
          <w:t>https://www.visitgippsland.com.au/destination-gippsland</w:t>
        </w:r>
      </w:hyperlink>
      <w:r w:rsidR="008F1658" w:rsidRPr="0004014B">
        <w:rPr>
          <w:rFonts w:ascii="Roboto" w:hAnsi="Roboto" w:cstheme="minorHAnsi"/>
        </w:rPr>
        <w:t xml:space="preserve"> </w:t>
      </w:r>
    </w:p>
    <w:p w14:paraId="57DF89BB" w14:textId="683ECABF" w:rsidR="008C1DEB" w:rsidRPr="0004014B" w:rsidRDefault="008C1DEB" w:rsidP="00A66037">
      <w:pPr>
        <w:spacing w:after="0" w:line="270" w:lineRule="atLeast"/>
        <w:rPr>
          <w:rFonts w:ascii="Roboto" w:hAnsi="Roboto" w:cstheme="minorHAnsi"/>
        </w:rPr>
      </w:pPr>
    </w:p>
    <w:sectPr w:rsidR="008C1DEB" w:rsidRPr="0004014B" w:rsidSect="003B1971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4E9E2" w14:textId="77777777" w:rsidR="00320F21" w:rsidRDefault="00320F21" w:rsidP="004F70C2">
      <w:pPr>
        <w:spacing w:after="0" w:line="240" w:lineRule="auto"/>
      </w:pPr>
      <w:r>
        <w:separator/>
      </w:r>
    </w:p>
  </w:endnote>
  <w:endnote w:type="continuationSeparator" w:id="0">
    <w:p w14:paraId="1465BA77" w14:textId="77777777" w:rsidR="00320F21" w:rsidRDefault="00320F21" w:rsidP="004F7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B1DE9" w14:textId="77777777" w:rsidR="002D044A" w:rsidRDefault="002D044A" w:rsidP="00D76D42">
    <w:pPr>
      <w:spacing w:after="0"/>
      <w:rPr>
        <w:b/>
        <w:lang w:val="en-US"/>
      </w:rPr>
    </w:pPr>
  </w:p>
  <w:p w14:paraId="6522358C" w14:textId="31B052F2" w:rsidR="00D76D42" w:rsidRPr="003A65ED" w:rsidRDefault="00072AE3" w:rsidP="00A8112A">
    <w:pPr>
      <w:spacing w:after="0"/>
      <w:jc w:val="center"/>
      <w:rPr>
        <w:lang w:val="en-US"/>
      </w:rPr>
    </w:pPr>
    <w:r>
      <w:rPr>
        <w:b/>
        <w:lang w:val="en-US"/>
      </w:rPr>
      <w:t>Kelly McCarthy</w:t>
    </w:r>
    <w:r w:rsidR="00D76D42" w:rsidRPr="003A65ED">
      <w:rPr>
        <w:lang w:val="en-US"/>
      </w:rPr>
      <w:t xml:space="preserve"> |</w:t>
    </w:r>
    <w:r>
      <w:rPr>
        <w:lang w:val="en-US"/>
      </w:rPr>
      <w:t>Destination Gippsland</w:t>
    </w:r>
    <w:r w:rsidR="00D76D42" w:rsidRPr="003A65ED">
      <w:rPr>
        <w:lang w:val="en-US"/>
      </w:rPr>
      <w:t xml:space="preserve"> </w:t>
    </w:r>
    <w:r w:rsidR="00D76D42" w:rsidRPr="00EC5DAA">
      <w:rPr>
        <w:lang w:val="en-US"/>
      </w:rPr>
      <w:t xml:space="preserve">| </w:t>
    </w:r>
    <w:hyperlink r:id="rId1" w:history="1">
      <w:r w:rsidR="00897BB5" w:rsidRPr="00897BB5">
        <w:rPr>
          <w:rStyle w:val="Hyperlink"/>
          <w:color w:val="1F3864"/>
        </w:rPr>
        <w:t>kmccarthy@destinationgippsland.com.au</w:t>
      </w:r>
    </w:hyperlink>
  </w:p>
  <w:p w14:paraId="636A6E18" w14:textId="5F46996A" w:rsidR="00D76D42" w:rsidRDefault="00D76D42">
    <w:pPr>
      <w:pStyle w:val="Footer"/>
    </w:pPr>
  </w:p>
  <w:p w14:paraId="08FABDF5" w14:textId="77777777" w:rsidR="004F70C2" w:rsidRDefault="004F70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A9ACB" w14:textId="77777777" w:rsidR="00320F21" w:rsidRDefault="00320F21" w:rsidP="004F70C2">
      <w:pPr>
        <w:spacing w:after="0" w:line="240" w:lineRule="auto"/>
      </w:pPr>
      <w:r>
        <w:separator/>
      </w:r>
    </w:p>
  </w:footnote>
  <w:footnote w:type="continuationSeparator" w:id="0">
    <w:p w14:paraId="7A9B3DAE" w14:textId="77777777" w:rsidR="00320F21" w:rsidRDefault="00320F21" w:rsidP="004F7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53340" w14:textId="1CEF9CEF" w:rsidR="00EC5DAA" w:rsidRDefault="00072AE3" w:rsidP="00072AE3">
    <w:pPr>
      <w:pStyle w:val="Header"/>
      <w:jc w:val="center"/>
    </w:pPr>
    <w:r>
      <w:rPr>
        <w:noProof/>
      </w:rPr>
      <w:drawing>
        <wp:inline distT="0" distB="0" distL="0" distR="0" wp14:anchorId="2F643A91" wp14:editId="5B5E6271">
          <wp:extent cx="1694958" cy="1262035"/>
          <wp:effectExtent l="0" t="0" r="63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ipps wonder Land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337" cy="12764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6E84"/>
    <w:multiLevelType w:val="hybridMultilevel"/>
    <w:tmpl w:val="116481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81A58"/>
    <w:multiLevelType w:val="hybridMultilevel"/>
    <w:tmpl w:val="ABEE36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41662"/>
    <w:multiLevelType w:val="hybridMultilevel"/>
    <w:tmpl w:val="DB78354C"/>
    <w:lvl w:ilvl="0" w:tplc="31C23B5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C47F5E"/>
    <w:multiLevelType w:val="hybridMultilevel"/>
    <w:tmpl w:val="40D8050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839CC"/>
    <w:multiLevelType w:val="hybridMultilevel"/>
    <w:tmpl w:val="00ECA414"/>
    <w:lvl w:ilvl="0" w:tplc="31C23B5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8FE77A1"/>
    <w:multiLevelType w:val="hybridMultilevel"/>
    <w:tmpl w:val="E77869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00598"/>
    <w:multiLevelType w:val="hybridMultilevel"/>
    <w:tmpl w:val="7A6CD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0BC20C5"/>
    <w:multiLevelType w:val="hybridMultilevel"/>
    <w:tmpl w:val="03E2336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0A5F11"/>
    <w:multiLevelType w:val="hybridMultilevel"/>
    <w:tmpl w:val="4288E7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46562"/>
    <w:multiLevelType w:val="hybridMultilevel"/>
    <w:tmpl w:val="5D8660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A1D5339"/>
    <w:multiLevelType w:val="hybridMultilevel"/>
    <w:tmpl w:val="21B6BC4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EB0B76"/>
    <w:multiLevelType w:val="hybridMultilevel"/>
    <w:tmpl w:val="7D6E416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D18B3EA">
      <w:start w:val="1"/>
      <w:numFmt w:val="decimal"/>
      <w:lvlText w:val="%2."/>
      <w:lvlJc w:val="left"/>
      <w:pPr>
        <w:ind w:left="1800" w:hanging="360"/>
      </w:pPr>
      <w:rPr>
        <w:rFonts w:ascii="Calibri" w:eastAsia="Times New Roman" w:hAnsi="Calibri" w:cs="Calibri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FF56C61"/>
    <w:multiLevelType w:val="hybridMultilevel"/>
    <w:tmpl w:val="B9162FAA"/>
    <w:lvl w:ilvl="0" w:tplc="874871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744AB8"/>
    <w:multiLevelType w:val="hybridMultilevel"/>
    <w:tmpl w:val="940651E2"/>
    <w:lvl w:ilvl="0" w:tplc="31C23B5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6EE56C7"/>
    <w:multiLevelType w:val="hybridMultilevel"/>
    <w:tmpl w:val="F496D72E"/>
    <w:lvl w:ilvl="0" w:tplc="9D66FD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757CD6"/>
    <w:multiLevelType w:val="multilevel"/>
    <w:tmpl w:val="FCFA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4858651">
    <w:abstractNumId w:val="0"/>
  </w:num>
  <w:num w:numId="2" w16cid:durableId="308368272">
    <w:abstractNumId w:val="3"/>
  </w:num>
  <w:num w:numId="3" w16cid:durableId="1138494818">
    <w:abstractNumId w:val="7"/>
  </w:num>
  <w:num w:numId="4" w16cid:durableId="1343316425">
    <w:abstractNumId w:val="10"/>
  </w:num>
  <w:num w:numId="5" w16cid:durableId="103501922">
    <w:abstractNumId w:val="1"/>
  </w:num>
  <w:num w:numId="6" w16cid:durableId="1113137937">
    <w:abstractNumId w:val="1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 w16cid:durableId="626593099">
    <w:abstractNumId w:val="12"/>
  </w:num>
  <w:num w:numId="8" w16cid:durableId="1462960266">
    <w:abstractNumId w:val="5"/>
  </w:num>
  <w:num w:numId="9" w16cid:durableId="118839980">
    <w:abstractNumId w:val="8"/>
  </w:num>
  <w:num w:numId="10" w16cid:durableId="261106209">
    <w:abstractNumId w:val="14"/>
  </w:num>
  <w:num w:numId="11" w16cid:durableId="874780547">
    <w:abstractNumId w:val="15"/>
  </w:num>
  <w:num w:numId="12" w16cid:durableId="1863321001">
    <w:abstractNumId w:val="6"/>
  </w:num>
  <w:num w:numId="13" w16cid:durableId="651712069">
    <w:abstractNumId w:val="9"/>
  </w:num>
  <w:num w:numId="14" w16cid:durableId="680357947">
    <w:abstractNumId w:val="13"/>
  </w:num>
  <w:num w:numId="15" w16cid:durableId="1750619215">
    <w:abstractNumId w:val="2"/>
  </w:num>
  <w:num w:numId="16" w16cid:durableId="1052000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5ED"/>
    <w:rsid w:val="0000071A"/>
    <w:rsid w:val="00004B75"/>
    <w:rsid w:val="000060AD"/>
    <w:rsid w:val="00007A4F"/>
    <w:rsid w:val="0001006F"/>
    <w:rsid w:val="0001499F"/>
    <w:rsid w:val="0001550B"/>
    <w:rsid w:val="000219CB"/>
    <w:rsid w:val="00024090"/>
    <w:rsid w:val="000245FC"/>
    <w:rsid w:val="0003156E"/>
    <w:rsid w:val="00031B80"/>
    <w:rsid w:val="0003398B"/>
    <w:rsid w:val="00034C7E"/>
    <w:rsid w:val="0004014B"/>
    <w:rsid w:val="000409D4"/>
    <w:rsid w:val="00040DFD"/>
    <w:rsid w:val="00041B4A"/>
    <w:rsid w:val="00043052"/>
    <w:rsid w:val="00046567"/>
    <w:rsid w:val="00050CF8"/>
    <w:rsid w:val="000511B5"/>
    <w:rsid w:val="000545CB"/>
    <w:rsid w:val="000560B6"/>
    <w:rsid w:val="00066424"/>
    <w:rsid w:val="000721AC"/>
    <w:rsid w:val="00072AE3"/>
    <w:rsid w:val="000745DD"/>
    <w:rsid w:val="00081F5B"/>
    <w:rsid w:val="00083745"/>
    <w:rsid w:val="00083DDE"/>
    <w:rsid w:val="000863F9"/>
    <w:rsid w:val="00090951"/>
    <w:rsid w:val="000923D9"/>
    <w:rsid w:val="00092DA4"/>
    <w:rsid w:val="00096D7E"/>
    <w:rsid w:val="000A06D2"/>
    <w:rsid w:val="000A1314"/>
    <w:rsid w:val="000A30A4"/>
    <w:rsid w:val="000B1A96"/>
    <w:rsid w:val="000B4847"/>
    <w:rsid w:val="000B740A"/>
    <w:rsid w:val="000B7E2C"/>
    <w:rsid w:val="000C0DF7"/>
    <w:rsid w:val="000C179E"/>
    <w:rsid w:val="000C1FFF"/>
    <w:rsid w:val="000C54ED"/>
    <w:rsid w:val="000C7FF2"/>
    <w:rsid w:val="000E0373"/>
    <w:rsid w:val="000E2665"/>
    <w:rsid w:val="000E2EEB"/>
    <w:rsid w:val="000E4672"/>
    <w:rsid w:val="000E4FC9"/>
    <w:rsid w:val="000E5F57"/>
    <w:rsid w:val="000F10B0"/>
    <w:rsid w:val="00104922"/>
    <w:rsid w:val="00106AFA"/>
    <w:rsid w:val="00113399"/>
    <w:rsid w:val="00116B42"/>
    <w:rsid w:val="00117992"/>
    <w:rsid w:val="001204BE"/>
    <w:rsid w:val="00130E0A"/>
    <w:rsid w:val="00136EC8"/>
    <w:rsid w:val="001375E6"/>
    <w:rsid w:val="001379BA"/>
    <w:rsid w:val="001415CE"/>
    <w:rsid w:val="00143B9D"/>
    <w:rsid w:val="00151548"/>
    <w:rsid w:val="0015181B"/>
    <w:rsid w:val="001551F9"/>
    <w:rsid w:val="00156993"/>
    <w:rsid w:val="0016425E"/>
    <w:rsid w:val="001731C2"/>
    <w:rsid w:val="001732AC"/>
    <w:rsid w:val="001734E9"/>
    <w:rsid w:val="00176B10"/>
    <w:rsid w:val="00180289"/>
    <w:rsid w:val="00181642"/>
    <w:rsid w:val="001850B0"/>
    <w:rsid w:val="001916E2"/>
    <w:rsid w:val="00191F2F"/>
    <w:rsid w:val="00197C13"/>
    <w:rsid w:val="001A19AD"/>
    <w:rsid w:val="001A1D32"/>
    <w:rsid w:val="001A24EC"/>
    <w:rsid w:val="001A7039"/>
    <w:rsid w:val="001A7E77"/>
    <w:rsid w:val="001B25DB"/>
    <w:rsid w:val="001B3796"/>
    <w:rsid w:val="001B3E2C"/>
    <w:rsid w:val="001B526B"/>
    <w:rsid w:val="001C1162"/>
    <w:rsid w:val="001C1902"/>
    <w:rsid w:val="001C2E70"/>
    <w:rsid w:val="001C52B0"/>
    <w:rsid w:val="001C7AE9"/>
    <w:rsid w:val="001C7EA7"/>
    <w:rsid w:val="001D6158"/>
    <w:rsid w:val="001E0FBF"/>
    <w:rsid w:val="001E4F19"/>
    <w:rsid w:val="001E6538"/>
    <w:rsid w:val="001F3B11"/>
    <w:rsid w:val="001F6EA2"/>
    <w:rsid w:val="00204AD0"/>
    <w:rsid w:val="00206850"/>
    <w:rsid w:val="00213D43"/>
    <w:rsid w:val="0021408B"/>
    <w:rsid w:val="002161F0"/>
    <w:rsid w:val="002164E8"/>
    <w:rsid w:val="0021701E"/>
    <w:rsid w:val="00217837"/>
    <w:rsid w:val="0022047F"/>
    <w:rsid w:val="002205F1"/>
    <w:rsid w:val="00222F29"/>
    <w:rsid w:val="00223EAD"/>
    <w:rsid w:val="002247F1"/>
    <w:rsid w:val="002267AF"/>
    <w:rsid w:val="002277F0"/>
    <w:rsid w:val="002344F3"/>
    <w:rsid w:val="00243499"/>
    <w:rsid w:val="00250131"/>
    <w:rsid w:val="00257BF4"/>
    <w:rsid w:val="00264D6F"/>
    <w:rsid w:val="00266C48"/>
    <w:rsid w:val="00266DA7"/>
    <w:rsid w:val="00274CCB"/>
    <w:rsid w:val="00274DF5"/>
    <w:rsid w:val="002751FD"/>
    <w:rsid w:val="00275309"/>
    <w:rsid w:val="0027737A"/>
    <w:rsid w:val="00283300"/>
    <w:rsid w:val="0029498E"/>
    <w:rsid w:val="00295199"/>
    <w:rsid w:val="002969ED"/>
    <w:rsid w:val="00297168"/>
    <w:rsid w:val="0029789A"/>
    <w:rsid w:val="002A00CD"/>
    <w:rsid w:val="002A0BF2"/>
    <w:rsid w:val="002A588E"/>
    <w:rsid w:val="002A7A06"/>
    <w:rsid w:val="002B1BCC"/>
    <w:rsid w:val="002B1F53"/>
    <w:rsid w:val="002B3EDA"/>
    <w:rsid w:val="002B5359"/>
    <w:rsid w:val="002B6209"/>
    <w:rsid w:val="002C5FBC"/>
    <w:rsid w:val="002D044A"/>
    <w:rsid w:val="002D0601"/>
    <w:rsid w:val="002D2388"/>
    <w:rsid w:val="002D3A2C"/>
    <w:rsid w:val="002D3F97"/>
    <w:rsid w:val="002D76CE"/>
    <w:rsid w:val="002E5372"/>
    <w:rsid w:val="002F5086"/>
    <w:rsid w:val="002F6194"/>
    <w:rsid w:val="002F684A"/>
    <w:rsid w:val="002F6AD9"/>
    <w:rsid w:val="002F6BC5"/>
    <w:rsid w:val="003012ED"/>
    <w:rsid w:val="00303E6F"/>
    <w:rsid w:val="003074FF"/>
    <w:rsid w:val="00307B5F"/>
    <w:rsid w:val="00307CB9"/>
    <w:rsid w:val="00320752"/>
    <w:rsid w:val="00320F21"/>
    <w:rsid w:val="003302BE"/>
    <w:rsid w:val="00332468"/>
    <w:rsid w:val="00333F48"/>
    <w:rsid w:val="003340CB"/>
    <w:rsid w:val="00336943"/>
    <w:rsid w:val="00336C52"/>
    <w:rsid w:val="00341F98"/>
    <w:rsid w:val="0034256E"/>
    <w:rsid w:val="00342704"/>
    <w:rsid w:val="00342C8B"/>
    <w:rsid w:val="003433D4"/>
    <w:rsid w:val="003439AA"/>
    <w:rsid w:val="003500EE"/>
    <w:rsid w:val="00353532"/>
    <w:rsid w:val="00356A47"/>
    <w:rsid w:val="00356C8A"/>
    <w:rsid w:val="0036367D"/>
    <w:rsid w:val="0037084B"/>
    <w:rsid w:val="003721BA"/>
    <w:rsid w:val="003723A8"/>
    <w:rsid w:val="003723F3"/>
    <w:rsid w:val="00374716"/>
    <w:rsid w:val="00376C80"/>
    <w:rsid w:val="0038065D"/>
    <w:rsid w:val="00380D49"/>
    <w:rsid w:val="00380E45"/>
    <w:rsid w:val="00386631"/>
    <w:rsid w:val="003869FB"/>
    <w:rsid w:val="003903C0"/>
    <w:rsid w:val="003A1962"/>
    <w:rsid w:val="003A25F2"/>
    <w:rsid w:val="003A4E11"/>
    <w:rsid w:val="003A65ED"/>
    <w:rsid w:val="003A67E3"/>
    <w:rsid w:val="003B0194"/>
    <w:rsid w:val="003B0833"/>
    <w:rsid w:val="003B1971"/>
    <w:rsid w:val="003B2334"/>
    <w:rsid w:val="003B3356"/>
    <w:rsid w:val="003B4D50"/>
    <w:rsid w:val="003B5825"/>
    <w:rsid w:val="003B612B"/>
    <w:rsid w:val="003B61BD"/>
    <w:rsid w:val="003B7B16"/>
    <w:rsid w:val="003C1842"/>
    <w:rsid w:val="003C343C"/>
    <w:rsid w:val="003C4261"/>
    <w:rsid w:val="003C5922"/>
    <w:rsid w:val="003C6B72"/>
    <w:rsid w:val="003D1922"/>
    <w:rsid w:val="003D20DA"/>
    <w:rsid w:val="003D2692"/>
    <w:rsid w:val="003D7934"/>
    <w:rsid w:val="003E1D02"/>
    <w:rsid w:val="003E3A3F"/>
    <w:rsid w:val="003E441F"/>
    <w:rsid w:val="003F0BEE"/>
    <w:rsid w:val="003F245C"/>
    <w:rsid w:val="003F4911"/>
    <w:rsid w:val="003F4DA3"/>
    <w:rsid w:val="003F5B09"/>
    <w:rsid w:val="003F789D"/>
    <w:rsid w:val="004002C6"/>
    <w:rsid w:val="004012EA"/>
    <w:rsid w:val="00401B58"/>
    <w:rsid w:val="00416D82"/>
    <w:rsid w:val="004215BD"/>
    <w:rsid w:val="00423119"/>
    <w:rsid w:val="00427714"/>
    <w:rsid w:val="004277CD"/>
    <w:rsid w:val="004279AE"/>
    <w:rsid w:val="00433D96"/>
    <w:rsid w:val="00434204"/>
    <w:rsid w:val="00434AC4"/>
    <w:rsid w:val="00435115"/>
    <w:rsid w:val="00435693"/>
    <w:rsid w:val="0043744D"/>
    <w:rsid w:val="004405AA"/>
    <w:rsid w:val="00440A6E"/>
    <w:rsid w:val="0044292D"/>
    <w:rsid w:val="00444745"/>
    <w:rsid w:val="00445C0B"/>
    <w:rsid w:val="00446165"/>
    <w:rsid w:val="00450CD4"/>
    <w:rsid w:val="004515A2"/>
    <w:rsid w:val="00451DF3"/>
    <w:rsid w:val="0045385E"/>
    <w:rsid w:val="0045492B"/>
    <w:rsid w:val="00467B3F"/>
    <w:rsid w:val="00467E20"/>
    <w:rsid w:val="00473DA7"/>
    <w:rsid w:val="004748E7"/>
    <w:rsid w:val="0047574B"/>
    <w:rsid w:val="004766C0"/>
    <w:rsid w:val="00477D5B"/>
    <w:rsid w:val="0048429E"/>
    <w:rsid w:val="00485056"/>
    <w:rsid w:val="00490285"/>
    <w:rsid w:val="00490AA4"/>
    <w:rsid w:val="00497F14"/>
    <w:rsid w:val="004A7521"/>
    <w:rsid w:val="004B5421"/>
    <w:rsid w:val="004B7FF3"/>
    <w:rsid w:val="004C019D"/>
    <w:rsid w:val="004C20CB"/>
    <w:rsid w:val="004D11AE"/>
    <w:rsid w:val="004D65E3"/>
    <w:rsid w:val="004D69B4"/>
    <w:rsid w:val="004D7975"/>
    <w:rsid w:val="004E0E69"/>
    <w:rsid w:val="004E2AA8"/>
    <w:rsid w:val="004E3D02"/>
    <w:rsid w:val="004E4EB5"/>
    <w:rsid w:val="004E570A"/>
    <w:rsid w:val="004E5F1B"/>
    <w:rsid w:val="004F0F16"/>
    <w:rsid w:val="004F1DA4"/>
    <w:rsid w:val="004F4704"/>
    <w:rsid w:val="004F70C2"/>
    <w:rsid w:val="004F7668"/>
    <w:rsid w:val="005001F3"/>
    <w:rsid w:val="00501740"/>
    <w:rsid w:val="00502F44"/>
    <w:rsid w:val="00514388"/>
    <w:rsid w:val="00514A12"/>
    <w:rsid w:val="00515607"/>
    <w:rsid w:val="00525E80"/>
    <w:rsid w:val="0052737C"/>
    <w:rsid w:val="005273A9"/>
    <w:rsid w:val="005274AE"/>
    <w:rsid w:val="0053083A"/>
    <w:rsid w:val="00531A40"/>
    <w:rsid w:val="00533600"/>
    <w:rsid w:val="005362AA"/>
    <w:rsid w:val="005378F1"/>
    <w:rsid w:val="00543B58"/>
    <w:rsid w:val="00550738"/>
    <w:rsid w:val="005517DB"/>
    <w:rsid w:val="00557368"/>
    <w:rsid w:val="00560B14"/>
    <w:rsid w:val="005639A1"/>
    <w:rsid w:val="00567217"/>
    <w:rsid w:val="00574A0F"/>
    <w:rsid w:val="00575A43"/>
    <w:rsid w:val="00575F9C"/>
    <w:rsid w:val="00580F40"/>
    <w:rsid w:val="00582C17"/>
    <w:rsid w:val="00582C27"/>
    <w:rsid w:val="0058399D"/>
    <w:rsid w:val="005842B2"/>
    <w:rsid w:val="005902E2"/>
    <w:rsid w:val="005902EE"/>
    <w:rsid w:val="00590336"/>
    <w:rsid w:val="005912B3"/>
    <w:rsid w:val="005923FC"/>
    <w:rsid w:val="005A5AF3"/>
    <w:rsid w:val="005A6679"/>
    <w:rsid w:val="005B2506"/>
    <w:rsid w:val="005B7B92"/>
    <w:rsid w:val="005C0DDF"/>
    <w:rsid w:val="005C24F9"/>
    <w:rsid w:val="005C5B28"/>
    <w:rsid w:val="005C6EC9"/>
    <w:rsid w:val="005D29A5"/>
    <w:rsid w:val="005D51DF"/>
    <w:rsid w:val="005D53E3"/>
    <w:rsid w:val="005E231E"/>
    <w:rsid w:val="005E47B1"/>
    <w:rsid w:val="005F14F1"/>
    <w:rsid w:val="005F388F"/>
    <w:rsid w:val="00600D03"/>
    <w:rsid w:val="00603FFD"/>
    <w:rsid w:val="0060738A"/>
    <w:rsid w:val="00607BD6"/>
    <w:rsid w:val="00611FD6"/>
    <w:rsid w:val="006129E3"/>
    <w:rsid w:val="00613E45"/>
    <w:rsid w:val="006155A9"/>
    <w:rsid w:val="006162C5"/>
    <w:rsid w:val="006175D4"/>
    <w:rsid w:val="00617621"/>
    <w:rsid w:val="00617E3A"/>
    <w:rsid w:val="00623436"/>
    <w:rsid w:val="00623AE9"/>
    <w:rsid w:val="00623C5F"/>
    <w:rsid w:val="00626CE3"/>
    <w:rsid w:val="00635069"/>
    <w:rsid w:val="00646C3A"/>
    <w:rsid w:val="00653EBF"/>
    <w:rsid w:val="0065692F"/>
    <w:rsid w:val="00663E36"/>
    <w:rsid w:val="00665EF7"/>
    <w:rsid w:val="00666C10"/>
    <w:rsid w:val="00675E8B"/>
    <w:rsid w:val="006763DD"/>
    <w:rsid w:val="006842BB"/>
    <w:rsid w:val="00685557"/>
    <w:rsid w:val="00686E4F"/>
    <w:rsid w:val="00687BD2"/>
    <w:rsid w:val="006A3C16"/>
    <w:rsid w:val="006A4122"/>
    <w:rsid w:val="006A5503"/>
    <w:rsid w:val="006A702A"/>
    <w:rsid w:val="006A790D"/>
    <w:rsid w:val="006B1D6D"/>
    <w:rsid w:val="006B2CA1"/>
    <w:rsid w:val="006B7776"/>
    <w:rsid w:val="006C0187"/>
    <w:rsid w:val="006C03DD"/>
    <w:rsid w:val="006C496C"/>
    <w:rsid w:val="006D25AD"/>
    <w:rsid w:val="006D33CE"/>
    <w:rsid w:val="006E1753"/>
    <w:rsid w:val="006E2786"/>
    <w:rsid w:val="006E3699"/>
    <w:rsid w:val="006E5B86"/>
    <w:rsid w:val="006E6600"/>
    <w:rsid w:val="006F3A90"/>
    <w:rsid w:val="006F448B"/>
    <w:rsid w:val="006F4B6F"/>
    <w:rsid w:val="0070037C"/>
    <w:rsid w:val="007041AB"/>
    <w:rsid w:val="0070667A"/>
    <w:rsid w:val="007100FD"/>
    <w:rsid w:val="00712953"/>
    <w:rsid w:val="00713FF5"/>
    <w:rsid w:val="00716207"/>
    <w:rsid w:val="0071799C"/>
    <w:rsid w:val="00720BD1"/>
    <w:rsid w:val="00723530"/>
    <w:rsid w:val="00730856"/>
    <w:rsid w:val="007328B0"/>
    <w:rsid w:val="0073461A"/>
    <w:rsid w:val="007346B7"/>
    <w:rsid w:val="0074076E"/>
    <w:rsid w:val="00743FE0"/>
    <w:rsid w:val="007449CE"/>
    <w:rsid w:val="00745511"/>
    <w:rsid w:val="00746275"/>
    <w:rsid w:val="007469B7"/>
    <w:rsid w:val="00747F13"/>
    <w:rsid w:val="007529F1"/>
    <w:rsid w:val="00755CEA"/>
    <w:rsid w:val="007609F0"/>
    <w:rsid w:val="0076180F"/>
    <w:rsid w:val="00765959"/>
    <w:rsid w:val="0076744D"/>
    <w:rsid w:val="00770628"/>
    <w:rsid w:val="00770F04"/>
    <w:rsid w:val="0077116D"/>
    <w:rsid w:val="00774896"/>
    <w:rsid w:val="00775EE0"/>
    <w:rsid w:val="00776670"/>
    <w:rsid w:val="00777CEC"/>
    <w:rsid w:val="00786908"/>
    <w:rsid w:val="00787CD1"/>
    <w:rsid w:val="00787CEA"/>
    <w:rsid w:val="007903F3"/>
    <w:rsid w:val="00793934"/>
    <w:rsid w:val="0079400B"/>
    <w:rsid w:val="00795319"/>
    <w:rsid w:val="00795A10"/>
    <w:rsid w:val="0079664B"/>
    <w:rsid w:val="007A438B"/>
    <w:rsid w:val="007A4B0C"/>
    <w:rsid w:val="007A641F"/>
    <w:rsid w:val="007A7587"/>
    <w:rsid w:val="007A7D3A"/>
    <w:rsid w:val="007B0DD9"/>
    <w:rsid w:val="007B4250"/>
    <w:rsid w:val="007B4324"/>
    <w:rsid w:val="007B5089"/>
    <w:rsid w:val="007B66FD"/>
    <w:rsid w:val="007B73AA"/>
    <w:rsid w:val="007B7DB9"/>
    <w:rsid w:val="007C14B7"/>
    <w:rsid w:val="007C377F"/>
    <w:rsid w:val="007D17F9"/>
    <w:rsid w:val="007D3147"/>
    <w:rsid w:val="007D52D1"/>
    <w:rsid w:val="007E16A0"/>
    <w:rsid w:val="007F5154"/>
    <w:rsid w:val="007F70A3"/>
    <w:rsid w:val="007F74D8"/>
    <w:rsid w:val="007F7943"/>
    <w:rsid w:val="0080248B"/>
    <w:rsid w:val="0080572E"/>
    <w:rsid w:val="00805E6A"/>
    <w:rsid w:val="00806166"/>
    <w:rsid w:val="008143A9"/>
    <w:rsid w:val="008151A5"/>
    <w:rsid w:val="00816EE9"/>
    <w:rsid w:val="00822B21"/>
    <w:rsid w:val="0082500E"/>
    <w:rsid w:val="00825631"/>
    <w:rsid w:val="00840421"/>
    <w:rsid w:val="00841E72"/>
    <w:rsid w:val="00842FCA"/>
    <w:rsid w:val="0084413E"/>
    <w:rsid w:val="00845C73"/>
    <w:rsid w:val="00850954"/>
    <w:rsid w:val="00852FB9"/>
    <w:rsid w:val="00854F95"/>
    <w:rsid w:val="008613D0"/>
    <w:rsid w:val="008621BB"/>
    <w:rsid w:val="0086562E"/>
    <w:rsid w:val="00873C81"/>
    <w:rsid w:val="00874BB8"/>
    <w:rsid w:val="008871D6"/>
    <w:rsid w:val="008917C9"/>
    <w:rsid w:val="00892A0C"/>
    <w:rsid w:val="00894E8C"/>
    <w:rsid w:val="0089530A"/>
    <w:rsid w:val="0089592E"/>
    <w:rsid w:val="00897BB5"/>
    <w:rsid w:val="008A1F69"/>
    <w:rsid w:val="008A49DF"/>
    <w:rsid w:val="008A6B27"/>
    <w:rsid w:val="008B3CFF"/>
    <w:rsid w:val="008B68A0"/>
    <w:rsid w:val="008B6EF3"/>
    <w:rsid w:val="008C1DEB"/>
    <w:rsid w:val="008C2510"/>
    <w:rsid w:val="008C34EA"/>
    <w:rsid w:val="008C359F"/>
    <w:rsid w:val="008D2B7D"/>
    <w:rsid w:val="008D3DBC"/>
    <w:rsid w:val="008D5507"/>
    <w:rsid w:val="008D661B"/>
    <w:rsid w:val="008E731C"/>
    <w:rsid w:val="008E768F"/>
    <w:rsid w:val="008F0F82"/>
    <w:rsid w:val="008F1658"/>
    <w:rsid w:val="008F185B"/>
    <w:rsid w:val="008F3664"/>
    <w:rsid w:val="008F3725"/>
    <w:rsid w:val="00901360"/>
    <w:rsid w:val="00902216"/>
    <w:rsid w:val="00911766"/>
    <w:rsid w:val="00916540"/>
    <w:rsid w:val="00917C57"/>
    <w:rsid w:val="00917EBC"/>
    <w:rsid w:val="0092041A"/>
    <w:rsid w:val="009237F9"/>
    <w:rsid w:val="009242B1"/>
    <w:rsid w:val="0092543D"/>
    <w:rsid w:val="009273E0"/>
    <w:rsid w:val="009343C2"/>
    <w:rsid w:val="00936836"/>
    <w:rsid w:val="00936BF3"/>
    <w:rsid w:val="009465C3"/>
    <w:rsid w:val="00952885"/>
    <w:rsid w:val="009537E8"/>
    <w:rsid w:val="00966B6C"/>
    <w:rsid w:val="00967A8E"/>
    <w:rsid w:val="0097636B"/>
    <w:rsid w:val="00976F29"/>
    <w:rsid w:val="00977F8A"/>
    <w:rsid w:val="00984D18"/>
    <w:rsid w:val="00984DCD"/>
    <w:rsid w:val="00987254"/>
    <w:rsid w:val="0098760B"/>
    <w:rsid w:val="00990E1B"/>
    <w:rsid w:val="009A24E0"/>
    <w:rsid w:val="009A53EA"/>
    <w:rsid w:val="009A7201"/>
    <w:rsid w:val="009B0334"/>
    <w:rsid w:val="009B1CAA"/>
    <w:rsid w:val="009B1E49"/>
    <w:rsid w:val="009B2FC4"/>
    <w:rsid w:val="009B40B1"/>
    <w:rsid w:val="009C2AAC"/>
    <w:rsid w:val="009C2DCA"/>
    <w:rsid w:val="009C40C5"/>
    <w:rsid w:val="009C45A2"/>
    <w:rsid w:val="009C5F84"/>
    <w:rsid w:val="009D0A9D"/>
    <w:rsid w:val="009D1409"/>
    <w:rsid w:val="009D15B8"/>
    <w:rsid w:val="009D4955"/>
    <w:rsid w:val="009D5966"/>
    <w:rsid w:val="009D59A5"/>
    <w:rsid w:val="009D7B5F"/>
    <w:rsid w:val="009D7D7C"/>
    <w:rsid w:val="009F26E9"/>
    <w:rsid w:val="009F4E1A"/>
    <w:rsid w:val="009F55A3"/>
    <w:rsid w:val="009F5DB6"/>
    <w:rsid w:val="00A04FFE"/>
    <w:rsid w:val="00A112F4"/>
    <w:rsid w:val="00A12773"/>
    <w:rsid w:val="00A14110"/>
    <w:rsid w:val="00A15C85"/>
    <w:rsid w:val="00A16347"/>
    <w:rsid w:val="00A22ECB"/>
    <w:rsid w:val="00A23A96"/>
    <w:rsid w:val="00A25588"/>
    <w:rsid w:val="00A258EB"/>
    <w:rsid w:val="00A3047C"/>
    <w:rsid w:val="00A315F0"/>
    <w:rsid w:val="00A31698"/>
    <w:rsid w:val="00A32B58"/>
    <w:rsid w:val="00A41E1D"/>
    <w:rsid w:val="00A43867"/>
    <w:rsid w:val="00A46901"/>
    <w:rsid w:val="00A509FD"/>
    <w:rsid w:val="00A50C8E"/>
    <w:rsid w:val="00A51EE4"/>
    <w:rsid w:val="00A52BA3"/>
    <w:rsid w:val="00A531C5"/>
    <w:rsid w:val="00A536BF"/>
    <w:rsid w:val="00A55A75"/>
    <w:rsid w:val="00A56B32"/>
    <w:rsid w:val="00A60068"/>
    <w:rsid w:val="00A65392"/>
    <w:rsid w:val="00A66037"/>
    <w:rsid w:val="00A669AF"/>
    <w:rsid w:val="00A70B6E"/>
    <w:rsid w:val="00A73F7B"/>
    <w:rsid w:val="00A80FEC"/>
    <w:rsid w:val="00A8112A"/>
    <w:rsid w:val="00A813EA"/>
    <w:rsid w:val="00A84E57"/>
    <w:rsid w:val="00A855B4"/>
    <w:rsid w:val="00A872DD"/>
    <w:rsid w:val="00A9455A"/>
    <w:rsid w:val="00A972FE"/>
    <w:rsid w:val="00AA0904"/>
    <w:rsid w:val="00AA394C"/>
    <w:rsid w:val="00AA3E7E"/>
    <w:rsid w:val="00AA573A"/>
    <w:rsid w:val="00AA714C"/>
    <w:rsid w:val="00AB00D3"/>
    <w:rsid w:val="00AB0BF9"/>
    <w:rsid w:val="00AB25EE"/>
    <w:rsid w:val="00AB396A"/>
    <w:rsid w:val="00AB3DB9"/>
    <w:rsid w:val="00AB5355"/>
    <w:rsid w:val="00AB65ED"/>
    <w:rsid w:val="00AB6621"/>
    <w:rsid w:val="00AB6BE5"/>
    <w:rsid w:val="00AC1AB9"/>
    <w:rsid w:val="00AD3CB4"/>
    <w:rsid w:val="00AD76B8"/>
    <w:rsid w:val="00AD7C26"/>
    <w:rsid w:val="00AE02A0"/>
    <w:rsid w:val="00AE1F2A"/>
    <w:rsid w:val="00AE445D"/>
    <w:rsid w:val="00AE4833"/>
    <w:rsid w:val="00AF02E7"/>
    <w:rsid w:val="00AF4ED4"/>
    <w:rsid w:val="00AF5A91"/>
    <w:rsid w:val="00B00802"/>
    <w:rsid w:val="00B06038"/>
    <w:rsid w:val="00B12E2F"/>
    <w:rsid w:val="00B16887"/>
    <w:rsid w:val="00B175F4"/>
    <w:rsid w:val="00B203F6"/>
    <w:rsid w:val="00B226DB"/>
    <w:rsid w:val="00B23478"/>
    <w:rsid w:val="00B3582F"/>
    <w:rsid w:val="00B3602D"/>
    <w:rsid w:val="00B404C0"/>
    <w:rsid w:val="00B414AD"/>
    <w:rsid w:val="00B423AC"/>
    <w:rsid w:val="00B46C1F"/>
    <w:rsid w:val="00B51338"/>
    <w:rsid w:val="00B538EF"/>
    <w:rsid w:val="00B56018"/>
    <w:rsid w:val="00B5722D"/>
    <w:rsid w:val="00B60851"/>
    <w:rsid w:val="00B64CEE"/>
    <w:rsid w:val="00B65F35"/>
    <w:rsid w:val="00B672DE"/>
    <w:rsid w:val="00B67438"/>
    <w:rsid w:val="00B6751F"/>
    <w:rsid w:val="00B730D0"/>
    <w:rsid w:val="00B76920"/>
    <w:rsid w:val="00B80908"/>
    <w:rsid w:val="00B8141F"/>
    <w:rsid w:val="00B81799"/>
    <w:rsid w:val="00B819B9"/>
    <w:rsid w:val="00B852EB"/>
    <w:rsid w:val="00BB09C0"/>
    <w:rsid w:val="00BB38EB"/>
    <w:rsid w:val="00BB69BA"/>
    <w:rsid w:val="00BC143D"/>
    <w:rsid w:val="00BC1C4D"/>
    <w:rsid w:val="00BC2D0C"/>
    <w:rsid w:val="00BC61B7"/>
    <w:rsid w:val="00BC61E8"/>
    <w:rsid w:val="00BC780F"/>
    <w:rsid w:val="00BD01B2"/>
    <w:rsid w:val="00BD1121"/>
    <w:rsid w:val="00BD14BE"/>
    <w:rsid w:val="00BD34CA"/>
    <w:rsid w:val="00BD54C1"/>
    <w:rsid w:val="00BD63F4"/>
    <w:rsid w:val="00BD6893"/>
    <w:rsid w:val="00BE0C84"/>
    <w:rsid w:val="00BE236D"/>
    <w:rsid w:val="00BE2B0D"/>
    <w:rsid w:val="00BE4413"/>
    <w:rsid w:val="00BF4729"/>
    <w:rsid w:val="00C014A6"/>
    <w:rsid w:val="00C0181D"/>
    <w:rsid w:val="00C0198A"/>
    <w:rsid w:val="00C0694A"/>
    <w:rsid w:val="00C1171D"/>
    <w:rsid w:val="00C214F6"/>
    <w:rsid w:val="00C235FD"/>
    <w:rsid w:val="00C2570E"/>
    <w:rsid w:val="00C26BA5"/>
    <w:rsid w:val="00C317E1"/>
    <w:rsid w:val="00C31C38"/>
    <w:rsid w:val="00C31C44"/>
    <w:rsid w:val="00C3655E"/>
    <w:rsid w:val="00C40636"/>
    <w:rsid w:val="00C40BCB"/>
    <w:rsid w:val="00C4193E"/>
    <w:rsid w:val="00C45DED"/>
    <w:rsid w:val="00C47422"/>
    <w:rsid w:val="00C507E2"/>
    <w:rsid w:val="00C60B24"/>
    <w:rsid w:val="00C6329A"/>
    <w:rsid w:val="00C66156"/>
    <w:rsid w:val="00C669E4"/>
    <w:rsid w:val="00C71AA5"/>
    <w:rsid w:val="00C72F5E"/>
    <w:rsid w:val="00C73989"/>
    <w:rsid w:val="00C77EC3"/>
    <w:rsid w:val="00C806F1"/>
    <w:rsid w:val="00C86D05"/>
    <w:rsid w:val="00C87F54"/>
    <w:rsid w:val="00C92097"/>
    <w:rsid w:val="00C924CA"/>
    <w:rsid w:val="00C9688A"/>
    <w:rsid w:val="00C97BEC"/>
    <w:rsid w:val="00CA4890"/>
    <w:rsid w:val="00CA737D"/>
    <w:rsid w:val="00CB1001"/>
    <w:rsid w:val="00CB218A"/>
    <w:rsid w:val="00CB37B4"/>
    <w:rsid w:val="00CB4FF1"/>
    <w:rsid w:val="00CB7925"/>
    <w:rsid w:val="00CC3560"/>
    <w:rsid w:val="00CC4046"/>
    <w:rsid w:val="00CD229F"/>
    <w:rsid w:val="00CD68A2"/>
    <w:rsid w:val="00CE0411"/>
    <w:rsid w:val="00CE0DFF"/>
    <w:rsid w:val="00CE1FC8"/>
    <w:rsid w:val="00CE357C"/>
    <w:rsid w:val="00CF0335"/>
    <w:rsid w:val="00CF0866"/>
    <w:rsid w:val="00CF1C27"/>
    <w:rsid w:val="00CF321E"/>
    <w:rsid w:val="00CF418A"/>
    <w:rsid w:val="00CF4706"/>
    <w:rsid w:val="00CF50B4"/>
    <w:rsid w:val="00D02F4F"/>
    <w:rsid w:val="00D078EA"/>
    <w:rsid w:val="00D15E56"/>
    <w:rsid w:val="00D2039F"/>
    <w:rsid w:val="00D22C96"/>
    <w:rsid w:val="00D22D38"/>
    <w:rsid w:val="00D25F43"/>
    <w:rsid w:val="00D30709"/>
    <w:rsid w:val="00D31FA6"/>
    <w:rsid w:val="00D3232E"/>
    <w:rsid w:val="00D470ED"/>
    <w:rsid w:val="00D526D8"/>
    <w:rsid w:val="00D54B4B"/>
    <w:rsid w:val="00D55C78"/>
    <w:rsid w:val="00D55DFF"/>
    <w:rsid w:val="00D57B6C"/>
    <w:rsid w:val="00D60B2C"/>
    <w:rsid w:val="00D6122F"/>
    <w:rsid w:val="00D6394D"/>
    <w:rsid w:val="00D63BE2"/>
    <w:rsid w:val="00D70AB3"/>
    <w:rsid w:val="00D7103C"/>
    <w:rsid w:val="00D758F4"/>
    <w:rsid w:val="00D75B7E"/>
    <w:rsid w:val="00D76D42"/>
    <w:rsid w:val="00D807A3"/>
    <w:rsid w:val="00D8156F"/>
    <w:rsid w:val="00D82D1F"/>
    <w:rsid w:val="00D860F2"/>
    <w:rsid w:val="00D86FE5"/>
    <w:rsid w:val="00D922B8"/>
    <w:rsid w:val="00D93CA1"/>
    <w:rsid w:val="00D966F5"/>
    <w:rsid w:val="00DA0D7D"/>
    <w:rsid w:val="00DA2780"/>
    <w:rsid w:val="00DA716B"/>
    <w:rsid w:val="00DB326A"/>
    <w:rsid w:val="00DB4290"/>
    <w:rsid w:val="00DB56A7"/>
    <w:rsid w:val="00DB5C54"/>
    <w:rsid w:val="00DB74AB"/>
    <w:rsid w:val="00DB7DEB"/>
    <w:rsid w:val="00DC0AEE"/>
    <w:rsid w:val="00DC5CC3"/>
    <w:rsid w:val="00DD53CE"/>
    <w:rsid w:val="00DD7652"/>
    <w:rsid w:val="00DE1711"/>
    <w:rsid w:val="00DE2F56"/>
    <w:rsid w:val="00DE3AF2"/>
    <w:rsid w:val="00DE4A10"/>
    <w:rsid w:val="00DF7774"/>
    <w:rsid w:val="00E1339C"/>
    <w:rsid w:val="00E14E16"/>
    <w:rsid w:val="00E22A6C"/>
    <w:rsid w:val="00E262FA"/>
    <w:rsid w:val="00E32C69"/>
    <w:rsid w:val="00E339DE"/>
    <w:rsid w:val="00E342AB"/>
    <w:rsid w:val="00E40B33"/>
    <w:rsid w:val="00E41862"/>
    <w:rsid w:val="00E45DAE"/>
    <w:rsid w:val="00E5201A"/>
    <w:rsid w:val="00E53ECB"/>
    <w:rsid w:val="00E57CE2"/>
    <w:rsid w:val="00E60952"/>
    <w:rsid w:val="00E6209C"/>
    <w:rsid w:val="00E62290"/>
    <w:rsid w:val="00E660C9"/>
    <w:rsid w:val="00E66341"/>
    <w:rsid w:val="00E70EC7"/>
    <w:rsid w:val="00E75416"/>
    <w:rsid w:val="00E77295"/>
    <w:rsid w:val="00E804EE"/>
    <w:rsid w:val="00E80B9F"/>
    <w:rsid w:val="00E840A8"/>
    <w:rsid w:val="00E85B2C"/>
    <w:rsid w:val="00E861CD"/>
    <w:rsid w:val="00E948FF"/>
    <w:rsid w:val="00E951B7"/>
    <w:rsid w:val="00E9651F"/>
    <w:rsid w:val="00EA148E"/>
    <w:rsid w:val="00EA3A28"/>
    <w:rsid w:val="00EA3FE8"/>
    <w:rsid w:val="00EB3755"/>
    <w:rsid w:val="00EB6F0B"/>
    <w:rsid w:val="00EC0E9F"/>
    <w:rsid w:val="00EC15F2"/>
    <w:rsid w:val="00EC4E5F"/>
    <w:rsid w:val="00EC5DAA"/>
    <w:rsid w:val="00ED2E2F"/>
    <w:rsid w:val="00ED358A"/>
    <w:rsid w:val="00ED6EA1"/>
    <w:rsid w:val="00ED7A2F"/>
    <w:rsid w:val="00ED7E54"/>
    <w:rsid w:val="00ED7F33"/>
    <w:rsid w:val="00EE1B4E"/>
    <w:rsid w:val="00EE4B02"/>
    <w:rsid w:val="00EF6BC9"/>
    <w:rsid w:val="00EF7A63"/>
    <w:rsid w:val="00F01C94"/>
    <w:rsid w:val="00F04061"/>
    <w:rsid w:val="00F046F8"/>
    <w:rsid w:val="00F07524"/>
    <w:rsid w:val="00F10FAA"/>
    <w:rsid w:val="00F127D5"/>
    <w:rsid w:val="00F16087"/>
    <w:rsid w:val="00F215AC"/>
    <w:rsid w:val="00F21E86"/>
    <w:rsid w:val="00F22419"/>
    <w:rsid w:val="00F23D46"/>
    <w:rsid w:val="00F2463F"/>
    <w:rsid w:val="00F24B6D"/>
    <w:rsid w:val="00F25049"/>
    <w:rsid w:val="00F254EC"/>
    <w:rsid w:val="00F25E37"/>
    <w:rsid w:val="00F3258A"/>
    <w:rsid w:val="00F32CF3"/>
    <w:rsid w:val="00F32D46"/>
    <w:rsid w:val="00F348D1"/>
    <w:rsid w:val="00F37E16"/>
    <w:rsid w:val="00F37FA3"/>
    <w:rsid w:val="00F42826"/>
    <w:rsid w:val="00F43477"/>
    <w:rsid w:val="00F43DA8"/>
    <w:rsid w:val="00F44A8F"/>
    <w:rsid w:val="00F46053"/>
    <w:rsid w:val="00F46076"/>
    <w:rsid w:val="00F47E7B"/>
    <w:rsid w:val="00F505A8"/>
    <w:rsid w:val="00F51002"/>
    <w:rsid w:val="00F53722"/>
    <w:rsid w:val="00F54525"/>
    <w:rsid w:val="00F57749"/>
    <w:rsid w:val="00F6007E"/>
    <w:rsid w:val="00F608CA"/>
    <w:rsid w:val="00F62F15"/>
    <w:rsid w:val="00F64A5E"/>
    <w:rsid w:val="00F64D40"/>
    <w:rsid w:val="00F66ED8"/>
    <w:rsid w:val="00F6720A"/>
    <w:rsid w:val="00F70998"/>
    <w:rsid w:val="00F70EF9"/>
    <w:rsid w:val="00F74D50"/>
    <w:rsid w:val="00F74E1F"/>
    <w:rsid w:val="00F75899"/>
    <w:rsid w:val="00F76965"/>
    <w:rsid w:val="00F81263"/>
    <w:rsid w:val="00F821FF"/>
    <w:rsid w:val="00F843DF"/>
    <w:rsid w:val="00F8612D"/>
    <w:rsid w:val="00F8666F"/>
    <w:rsid w:val="00F94140"/>
    <w:rsid w:val="00F94B4D"/>
    <w:rsid w:val="00F95760"/>
    <w:rsid w:val="00F96D86"/>
    <w:rsid w:val="00FA1B1A"/>
    <w:rsid w:val="00FA38AE"/>
    <w:rsid w:val="00FB2D46"/>
    <w:rsid w:val="00FB49A8"/>
    <w:rsid w:val="00FC06D7"/>
    <w:rsid w:val="00FC1A0B"/>
    <w:rsid w:val="00FC4B59"/>
    <w:rsid w:val="00FC58D9"/>
    <w:rsid w:val="00FC767F"/>
    <w:rsid w:val="00FD5640"/>
    <w:rsid w:val="00FE041A"/>
    <w:rsid w:val="00FE1E63"/>
    <w:rsid w:val="00FE4441"/>
    <w:rsid w:val="00FE54E5"/>
    <w:rsid w:val="00FE5A25"/>
    <w:rsid w:val="00FE7AFB"/>
    <w:rsid w:val="00FF2499"/>
    <w:rsid w:val="00FF4896"/>
    <w:rsid w:val="00FF539B"/>
    <w:rsid w:val="00FF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94524"/>
  <w15:docId w15:val="{C10F0A82-5758-40C6-9581-9CD1B831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971"/>
  </w:style>
  <w:style w:type="paragraph" w:styleId="Heading1">
    <w:name w:val="heading 1"/>
    <w:basedOn w:val="Normal"/>
    <w:next w:val="Normal"/>
    <w:link w:val="Heading1Char"/>
    <w:uiPriority w:val="9"/>
    <w:qFormat/>
    <w:rsid w:val="00626C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1C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706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0603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65E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5E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A65ED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1DA4"/>
    <w:rPr>
      <w:color w:val="808080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rsid w:val="00770628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customStyle="1" w:styleId="overoutline">
    <w:name w:val="over_outline"/>
    <w:basedOn w:val="Normal"/>
    <w:rsid w:val="00770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770628"/>
    <w:rPr>
      <w:b/>
      <w:bCs/>
    </w:rPr>
  </w:style>
  <w:style w:type="paragraph" w:styleId="ListParagraph">
    <w:name w:val="List Paragraph"/>
    <w:basedOn w:val="Normal"/>
    <w:uiPriority w:val="34"/>
    <w:qFormat/>
    <w:rsid w:val="0077062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70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C31C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F70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0C2"/>
  </w:style>
  <w:style w:type="paragraph" w:styleId="Footer">
    <w:name w:val="footer"/>
    <w:basedOn w:val="Normal"/>
    <w:link w:val="FooterChar"/>
    <w:uiPriority w:val="99"/>
    <w:unhideWhenUsed/>
    <w:rsid w:val="004F70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0C2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C61B7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B06038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style17">
    <w:name w:val="style17"/>
    <w:basedOn w:val="Normal"/>
    <w:rsid w:val="00917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B1F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1F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1F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F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1F53"/>
    <w:rPr>
      <w:b/>
      <w:bCs/>
      <w:sz w:val="20"/>
      <w:szCs w:val="2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948F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C5DA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26CE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1A1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0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1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1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5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7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8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9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2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8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4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1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8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6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18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isitgippsland.com.au/destination-gippsland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mccarthy@destinationgippsland.com.a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isitgippsland.com.au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mccarthy@destinationgippsland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E1D9C200495642806AE8B85975A2F1" ma:contentTypeVersion="18" ma:contentTypeDescription="Create a new document." ma:contentTypeScope="" ma:versionID="41f83023e2349f0a4a66b3e3d5720784">
  <xsd:schema xmlns:xsd="http://www.w3.org/2001/XMLSchema" xmlns:xs="http://www.w3.org/2001/XMLSchema" xmlns:p="http://schemas.microsoft.com/office/2006/metadata/properties" xmlns:ns2="c9913c95-ce93-449b-b0b8-2c87a79c5bdd" xmlns:ns3="842c5db0-d871-468a-ad22-274020abd4f5" targetNamespace="http://schemas.microsoft.com/office/2006/metadata/properties" ma:root="true" ma:fieldsID="7b6c2e4eaf16556e93d2dd8c83fa7a58" ns2:_="" ns3:_="">
    <xsd:import namespace="c9913c95-ce93-449b-b0b8-2c87a79c5bdd"/>
    <xsd:import namespace="842c5db0-d871-468a-ad22-274020abd4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13c95-ce93-449b-b0b8-2c87a79c5b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db43161-f59e-44bc-9f2d-6e44b498c96b}" ma:internalName="TaxCatchAll" ma:showField="CatchAllData" ma:web="c9913c95-ce93-449b-b0b8-2c87a79c5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c5db0-d871-468a-ad22-274020abd4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cbc0e5-88d0-4417-8778-532fba0c9d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913c95-ce93-449b-b0b8-2c87a79c5bdd" xsi:nil="true"/>
    <lcf76f155ced4ddcb4097134ff3c332f xmlns="842c5db0-d871-468a-ad22-274020abd4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400FA1-4AA1-451F-8C49-0CC4000004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913c95-ce93-449b-b0b8-2c87a79c5bdd"/>
    <ds:schemaRef ds:uri="842c5db0-d871-468a-ad22-274020abd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275528-D066-4D70-93AE-B18698890A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196550-C336-4B62-8E92-240CECCF8B6B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6B022522-D351-45FF-ABEE-C380D3F99011}">
  <ds:schemaRefs>
    <ds:schemaRef ds:uri="http://schemas.microsoft.com/office/2006/metadata/properties"/>
    <ds:schemaRef ds:uri="http://schemas.microsoft.com/office/infopath/2007/PartnerControls"/>
    <ds:schemaRef ds:uri="c9913c95-ce93-449b-b0b8-2c87a79c5bdd"/>
    <ds:schemaRef ds:uri="842c5db0-d871-468a-ad22-274020abd4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345</Words>
  <Characters>2089</Characters>
  <Application>Microsoft Office Word</Application>
  <DocSecurity>0</DocSecurity>
  <Lines>46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City of Greater Geelong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Elwood</dc:creator>
  <cp:lastModifiedBy>Graham Dewhurst</cp:lastModifiedBy>
  <cp:revision>11</cp:revision>
  <cp:lastPrinted>2019-07-13T03:15:00Z</cp:lastPrinted>
  <dcterms:created xsi:type="dcterms:W3CDTF">2025-11-18T21:17:00Z</dcterms:created>
  <dcterms:modified xsi:type="dcterms:W3CDTF">2025-11-18T21:34:00Z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0x01010081E1D9C200495642806AE8B85975A2F1</vt:lpwstr>
  </property>
  <property fmtid="{D5CDD505-2E9C-101B-9397-08002B2CF9AE}" pid="3" name="MediaServiceImageTags">
    <vt:lpwstr/>
  </property>
</Properties>
</file>